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B32" w:rsidRDefault="004D1B32" w:rsidP="000C4691"/>
    <w:p w:rsidR="004D1B32" w:rsidRDefault="004D1B32" w:rsidP="000C4691">
      <w:pPr>
        <w:shd w:val="clear" w:color="auto" w:fill="FAFAFA"/>
        <w:spacing w:after="0" w:line="378" w:lineRule="atLeast"/>
        <w:outlineLvl w:val="1"/>
        <w:rPr>
          <w:rFonts w:ascii="Arial" w:hAnsi="Arial" w:cs="Arial"/>
          <w:b/>
          <w:bCs/>
          <w:color w:val="111111"/>
          <w:sz w:val="16"/>
          <w:szCs w:val="16"/>
          <w:lang w:eastAsia="it-IT"/>
        </w:rPr>
      </w:pPr>
      <w:r>
        <w:t>Il programma di massima per la prima giornata è il seguente:</w:t>
      </w:r>
      <w:r w:rsidRPr="00D7291F">
        <w:rPr>
          <w:rFonts w:ascii="Arial" w:hAnsi="Arial" w:cs="Arial"/>
          <w:b/>
          <w:bCs/>
          <w:color w:val="111111"/>
          <w:sz w:val="16"/>
          <w:szCs w:val="16"/>
          <w:lang w:eastAsia="it-IT"/>
        </w:rPr>
        <w:t xml:space="preserve"> </w:t>
      </w:r>
    </w:p>
    <w:p w:rsidR="004D1B32" w:rsidRPr="00D7291F" w:rsidRDefault="004D1B32" w:rsidP="000C4691">
      <w:pPr>
        <w:shd w:val="clear" w:color="auto" w:fill="FAFAFA"/>
        <w:spacing w:after="0" w:line="378" w:lineRule="atLeast"/>
        <w:outlineLvl w:val="1"/>
        <w:rPr>
          <w:rFonts w:ascii="Arial" w:hAnsi="Arial" w:cs="Arial"/>
          <w:b/>
          <w:bCs/>
          <w:color w:val="111111"/>
          <w:sz w:val="16"/>
          <w:szCs w:val="16"/>
          <w:lang w:eastAsia="it-IT"/>
        </w:rPr>
      </w:pPr>
      <w:r w:rsidRPr="00D7291F">
        <w:rPr>
          <w:rFonts w:ascii="Arial" w:hAnsi="Arial" w:cs="Arial"/>
          <w:b/>
          <w:bCs/>
          <w:color w:val="111111"/>
          <w:sz w:val="16"/>
          <w:szCs w:val="16"/>
          <w:lang w:eastAsia="it-IT"/>
        </w:rPr>
        <w:t>Seminario regionale “Programma</w:t>
      </w:r>
      <w:r>
        <w:rPr>
          <w:rFonts w:ascii="Arial" w:hAnsi="Arial" w:cs="Arial"/>
          <w:b/>
          <w:bCs/>
          <w:color w:val="111111"/>
          <w:sz w:val="16"/>
          <w:szCs w:val="16"/>
          <w:lang w:eastAsia="it-IT"/>
        </w:rPr>
        <w:t xml:space="preserve"> europeo Erasmus+ – Call 2016 -</w:t>
      </w:r>
      <w:r w:rsidRPr="00D7291F">
        <w:rPr>
          <w:rFonts w:ascii="Arial" w:hAnsi="Arial" w:cs="Arial"/>
          <w:b/>
          <w:bCs/>
          <w:color w:val="111111"/>
          <w:sz w:val="16"/>
          <w:szCs w:val="16"/>
          <w:lang w:eastAsia="it-IT"/>
        </w:rPr>
        <w:t>Progetti KA1 e KA2”</w:t>
      </w:r>
    </w:p>
    <w:p w:rsidR="004D1B32" w:rsidRDefault="004D1B32" w:rsidP="000C4691">
      <w:pPr>
        <w:shd w:val="clear" w:color="auto" w:fill="FAFAFA"/>
        <w:spacing w:before="100" w:beforeAutospacing="1" w:after="100" w:afterAutospacing="1" w:line="288" w:lineRule="atLeast"/>
        <w:jc w:val="center"/>
        <w:outlineLvl w:val="2"/>
        <w:rPr>
          <w:rFonts w:ascii="Arial" w:hAnsi="Arial" w:cs="Arial"/>
          <w:b/>
          <w:bCs/>
          <w:color w:val="111111"/>
          <w:sz w:val="16"/>
          <w:szCs w:val="16"/>
          <w:lang w:eastAsia="it-IT"/>
        </w:rPr>
      </w:pPr>
      <w:r w:rsidRPr="00D7291F">
        <w:rPr>
          <w:rFonts w:ascii="Arial" w:hAnsi="Arial" w:cs="Arial"/>
          <w:b/>
          <w:bCs/>
          <w:color w:val="111111"/>
          <w:sz w:val="16"/>
          <w:szCs w:val="16"/>
          <w:lang w:eastAsia="it-IT"/>
        </w:rPr>
        <w:t>Programma europeo “Erasmus+</w:t>
      </w:r>
      <w:r>
        <w:rPr>
          <w:rFonts w:ascii="Arial" w:hAnsi="Arial" w:cs="Arial"/>
          <w:b/>
          <w:bCs/>
          <w:color w:val="111111"/>
          <w:sz w:val="16"/>
          <w:szCs w:val="16"/>
          <w:lang w:eastAsia="it-IT"/>
        </w:rPr>
        <w:t xml:space="preserve"> </w:t>
      </w:r>
      <w:r w:rsidRPr="00D7291F">
        <w:rPr>
          <w:rFonts w:ascii="Arial" w:hAnsi="Arial" w:cs="Arial"/>
          <w:b/>
          <w:bCs/>
          <w:color w:val="111111"/>
          <w:sz w:val="16"/>
          <w:szCs w:val="16"/>
          <w:lang w:eastAsia="it-IT"/>
        </w:rPr>
        <w:t xml:space="preserve">Call 2016 e </w:t>
      </w:r>
      <w:r>
        <w:rPr>
          <w:rFonts w:ascii="Arial" w:hAnsi="Arial" w:cs="Arial"/>
          <w:b/>
          <w:bCs/>
          <w:color w:val="111111"/>
          <w:sz w:val="16"/>
          <w:szCs w:val="16"/>
          <w:lang w:eastAsia="it-IT"/>
        </w:rPr>
        <w:t>KA1 e KA2”</w:t>
      </w:r>
    </w:p>
    <w:p w:rsidR="004D1B32" w:rsidRDefault="004D1B32" w:rsidP="000C4691">
      <w:pPr>
        <w:shd w:val="clear" w:color="auto" w:fill="FAFAFA"/>
        <w:spacing w:before="100" w:beforeAutospacing="1" w:after="100" w:afterAutospacing="1" w:line="288" w:lineRule="atLeast"/>
        <w:jc w:val="center"/>
        <w:outlineLvl w:val="2"/>
        <w:rPr>
          <w:rFonts w:ascii="Arial" w:hAnsi="Arial" w:cs="Arial"/>
          <w:i/>
          <w:color w:val="111111"/>
          <w:sz w:val="16"/>
          <w:szCs w:val="16"/>
          <w:lang w:eastAsia="it-IT"/>
        </w:rPr>
      </w:pPr>
      <w:r w:rsidRPr="00D7291F">
        <w:rPr>
          <w:rFonts w:ascii="Arial" w:hAnsi="Arial" w:cs="Arial"/>
          <w:color w:val="111111"/>
          <w:sz w:val="16"/>
          <w:szCs w:val="16"/>
          <w:lang w:eastAsia="it-IT"/>
        </w:rPr>
        <w:t>Seminario regionale per dirigenti scolastici, docenti e personale amministrativo impegnati nella progettazione europea</w:t>
      </w:r>
      <w:r w:rsidRPr="00D7291F">
        <w:rPr>
          <w:rFonts w:ascii="Arial" w:hAnsi="Arial" w:cs="Arial"/>
          <w:color w:val="111111"/>
          <w:sz w:val="16"/>
          <w:szCs w:val="16"/>
          <w:lang w:eastAsia="it-IT"/>
        </w:rPr>
        <w:br/>
        <w:t>Mercoledì 2</w:t>
      </w:r>
      <w:r>
        <w:rPr>
          <w:rFonts w:ascii="Arial" w:hAnsi="Arial" w:cs="Arial"/>
          <w:color w:val="111111"/>
          <w:sz w:val="16"/>
          <w:szCs w:val="16"/>
          <w:lang w:eastAsia="it-IT"/>
        </w:rPr>
        <w:t>7</w:t>
      </w:r>
      <w:r w:rsidRPr="00D7291F">
        <w:rPr>
          <w:rFonts w:ascii="Arial" w:hAnsi="Arial" w:cs="Arial"/>
          <w:color w:val="111111"/>
          <w:sz w:val="16"/>
          <w:szCs w:val="16"/>
          <w:lang w:eastAsia="it-IT"/>
        </w:rPr>
        <w:t xml:space="preserve"> </w:t>
      </w:r>
      <w:r>
        <w:rPr>
          <w:rFonts w:ascii="Arial" w:hAnsi="Arial" w:cs="Arial"/>
          <w:color w:val="111111"/>
          <w:sz w:val="16"/>
          <w:szCs w:val="16"/>
          <w:lang w:eastAsia="it-IT"/>
        </w:rPr>
        <w:t>gennaio</w:t>
      </w:r>
      <w:r w:rsidRPr="00D7291F">
        <w:rPr>
          <w:rFonts w:ascii="Arial" w:hAnsi="Arial" w:cs="Arial"/>
          <w:color w:val="111111"/>
          <w:sz w:val="16"/>
          <w:szCs w:val="16"/>
          <w:lang w:eastAsia="it-IT"/>
        </w:rPr>
        <w:t xml:space="preserve"> 201</w:t>
      </w:r>
      <w:r>
        <w:rPr>
          <w:rFonts w:ascii="Arial" w:hAnsi="Arial" w:cs="Arial"/>
          <w:color w:val="111111"/>
          <w:sz w:val="16"/>
          <w:szCs w:val="16"/>
          <w:lang w:eastAsia="it-IT"/>
        </w:rPr>
        <w:t>6</w:t>
      </w:r>
      <w:r w:rsidRPr="00D7291F">
        <w:rPr>
          <w:rFonts w:ascii="Arial" w:hAnsi="Arial" w:cs="Arial"/>
          <w:color w:val="111111"/>
          <w:sz w:val="16"/>
          <w:szCs w:val="16"/>
          <w:lang w:eastAsia="it-IT"/>
        </w:rPr>
        <w:br/>
      </w:r>
      <w:r>
        <w:rPr>
          <w:rFonts w:ascii="Arial" w:hAnsi="Arial" w:cs="Arial"/>
          <w:i/>
          <w:color w:val="111111"/>
          <w:sz w:val="16"/>
          <w:szCs w:val="16"/>
          <w:lang w:eastAsia="it-IT"/>
        </w:rPr>
        <w:t>IPSIAS “Di Marzio – Michetti</w:t>
      </w:r>
    </w:p>
    <w:p w:rsidR="004D1B32" w:rsidRPr="0015296F" w:rsidRDefault="004D1B32" w:rsidP="0015296F">
      <w:pPr>
        <w:shd w:val="clear" w:color="auto" w:fill="FFFFFF"/>
        <w:spacing w:before="100" w:beforeAutospacing="1" w:after="100" w:afterAutospacing="1" w:line="326" w:lineRule="atLeast"/>
        <w:jc w:val="center"/>
        <w:outlineLvl w:val="3"/>
        <w:rPr>
          <w:rFonts w:ascii="Trebuchet MS" w:hAnsi="Trebuchet MS"/>
          <w:b/>
          <w:bCs/>
          <w:color w:val="000000"/>
          <w:sz w:val="19"/>
          <w:szCs w:val="19"/>
          <w:lang w:eastAsia="it-IT"/>
        </w:rPr>
      </w:pPr>
      <w:r w:rsidRPr="0015296F">
        <w:rPr>
          <w:rFonts w:ascii="Trebuchet MS" w:hAnsi="Trebuchet MS"/>
          <w:b/>
          <w:bCs/>
          <w:color w:val="000000"/>
          <w:sz w:val="19"/>
          <w:szCs w:val="19"/>
          <w:lang w:eastAsia="it-IT"/>
        </w:rPr>
        <w:t xml:space="preserve"> Via </w:t>
      </w:r>
      <w:proofErr w:type="spellStart"/>
      <w:r w:rsidRPr="0015296F">
        <w:rPr>
          <w:rFonts w:ascii="Trebuchet MS" w:hAnsi="Trebuchet MS"/>
          <w:b/>
          <w:bCs/>
          <w:color w:val="000000"/>
          <w:sz w:val="19"/>
          <w:szCs w:val="19"/>
          <w:lang w:eastAsia="it-IT"/>
        </w:rPr>
        <w:t>Arapietra</w:t>
      </w:r>
      <w:proofErr w:type="spellEnd"/>
      <w:r w:rsidRPr="0015296F">
        <w:rPr>
          <w:rFonts w:ascii="Trebuchet MS" w:hAnsi="Trebuchet MS"/>
          <w:b/>
          <w:bCs/>
          <w:color w:val="000000"/>
          <w:sz w:val="19"/>
          <w:szCs w:val="19"/>
          <w:lang w:eastAsia="it-IT"/>
        </w:rPr>
        <w:t>, 112 – 65124 Pescara</w:t>
      </w:r>
    </w:p>
    <w:p w:rsidR="004D1B32" w:rsidRPr="00D7291F" w:rsidRDefault="004D1B32" w:rsidP="000C4691">
      <w:pPr>
        <w:shd w:val="clear" w:color="auto" w:fill="FAFAFA"/>
        <w:spacing w:before="100" w:beforeAutospacing="1" w:after="100" w:afterAutospacing="1" w:line="288" w:lineRule="atLeast"/>
        <w:jc w:val="center"/>
        <w:outlineLvl w:val="2"/>
        <w:rPr>
          <w:rFonts w:ascii="Arial" w:hAnsi="Arial" w:cs="Arial"/>
          <w:i/>
          <w:color w:val="111111"/>
          <w:sz w:val="16"/>
          <w:szCs w:val="16"/>
          <w:lang w:eastAsia="it-IT"/>
        </w:rPr>
      </w:pPr>
      <w:r>
        <w:rPr>
          <w:rFonts w:ascii="Arial" w:hAnsi="Arial" w:cs="Arial"/>
          <w:i/>
          <w:color w:val="111111"/>
          <w:sz w:val="16"/>
          <w:szCs w:val="16"/>
          <w:lang w:eastAsia="it-IT"/>
        </w:rPr>
        <w:t>Pescara</w:t>
      </w:r>
    </w:p>
    <w:p w:rsidR="004D1B32" w:rsidRPr="00826E9F" w:rsidRDefault="004D1B32" w:rsidP="000C4691">
      <w:pPr>
        <w:shd w:val="clear" w:color="auto" w:fill="FAFAFA"/>
        <w:spacing w:before="75" w:after="75" w:line="288" w:lineRule="atLeast"/>
        <w:rPr>
          <w:rFonts w:ascii="Arial" w:hAnsi="Arial" w:cs="Arial"/>
          <w:color w:val="111111"/>
          <w:sz w:val="16"/>
          <w:szCs w:val="16"/>
          <w:lang w:eastAsia="it-IT"/>
        </w:rPr>
      </w:pPr>
      <w:r w:rsidRPr="00D7291F">
        <w:rPr>
          <w:rFonts w:ascii="Arial" w:hAnsi="Arial" w:cs="Arial"/>
          <w:color w:val="111111"/>
          <w:sz w:val="16"/>
          <w:szCs w:val="16"/>
          <w:lang w:eastAsia="it-IT"/>
        </w:rPr>
        <w:t>PROGRAMMA DEL SEMINARIO</w:t>
      </w:r>
    </w:p>
    <w:tbl>
      <w:tblPr>
        <w:tblpPr w:leftFromText="141" w:rightFromText="141" w:vertAnchor="text" w:horzAnchor="margin" w:tblpXSpec="center" w:tblpY="333"/>
        <w:tblW w:w="11295" w:type="dxa"/>
        <w:tblBorders>
          <w:top w:val="single" w:sz="2" w:space="0" w:color="CCCCCC"/>
          <w:left w:val="single" w:sz="2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634"/>
        <w:gridCol w:w="9661"/>
      </w:tblGrid>
      <w:tr w:rsidR="004D1B32" w:rsidRPr="00C05D4B" w:rsidTr="002A469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D1B32" w:rsidRPr="00D7291F" w:rsidRDefault="004D1B32" w:rsidP="002A469F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 w:rsidRPr="00D7291F">
              <w:rPr>
                <w:rFonts w:ascii="Arial" w:hAnsi="Arial" w:cs="Arial"/>
                <w:color w:val="111111"/>
                <w:lang w:eastAsia="it-IT"/>
              </w:rPr>
              <w:t>ore 9.15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D1B32" w:rsidRPr="00D7291F" w:rsidRDefault="004D1B32" w:rsidP="002A469F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 w:rsidRPr="00D7291F">
              <w:rPr>
                <w:rFonts w:ascii="Arial" w:hAnsi="Arial" w:cs="Arial"/>
                <w:color w:val="111111"/>
                <w:lang w:eastAsia="it-IT"/>
              </w:rPr>
              <w:t>Accoglienza e registrazione</w:t>
            </w:r>
          </w:p>
        </w:tc>
      </w:tr>
      <w:tr w:rsidR="004D1B32" w:rsidRPr="00C05D4B" w:rsidTr="002A469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D1B32" w:rsidRPr="00D7291F" w:rsidRDefault="004D1B32" w:rsidP="002A469F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 w:rsidRPr="00D7291F">
              <w:rPr>
                <w:rFonts w:ascii="Arial" w:hAnsi="Arial" w:cs="Arial"/>
                <w:color w:val="111111"/>
                <w:lang w:eastAsia="it-IT"/>
              </w:rPr>
              <w:t>ore 9.30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D1B32" w:rsidRPr="00D7291F" w:rsidRDefault="00582AA4" w:rsidP="00582AA4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>
              <w:rPr>
                <w:rFonts w:ascii="Arial" w:hAnsi="Arial" w:cs="Arial"/>
                <w:color w:val="111111"/>
                <w:lang w:eastAsia="it-IT"/>
              </w:rPr>
              <w:t>Dott.ssa Rita Anna Sebastiani vice</w:t>
            </w:r>
            <w:r w:rsidR="004D1B32" w:rsidRPr="00D7291F">
              <w:rPr>
                <w:rFonts w:ascii="Arial" w:hAnsi="Arial" w:cs="Arial"/>
                <w:color w:val="111111"/>
                <w:lang w:eastAsia="it-IT"/>
              </w:rPr>
              <w:t xml:space="preserve"> Direttore Generale USR-</w:t>
            </w:r>
            <w:r w:rsidR="004D1B32">
              <w:rPr>
                <w:rFonts w:ascii="Arial" w:hAnsi="Arial" w:cs="Arial"/>
                <w:color w:val="111111"/>
                <w:lang w:eastAsia="it-IT"/>
              </w:rPr>
              <w:t>Abruzzo</w:t>
            </w:r>
            <w:r w:rsidR="004D1B32" w:rsidRPr="00D7291F">
              <w:rPr>
                <w:rFonts w:ascii="Arial" w:hAnsi="Arial" w:cs="Arial"/>
                <w:color w:val="111111"/>
                <w:lang w:eastAsia="it-IT"/>
              </w:rPr>
              <w:t>:</w:t>
            </w:r>
            <w:r w:rsidR="004D1B32" w:rsidRPr="00D7291F">
              <w:rPr>
                <w:rFonts w:ascii="Arial" w:hAnsi="Arial" w:cs="Arial"/>
                <w:color w:val="111111"/>
                <w:lang w:eastAsia="it-IT"/>
              </w:rPr>
              <w:br/>
              <w:t>Presentazione del seminario e apertura dei lavori</w:t>
            </w:r>
            <w:r w:rsidR="004D1B32" w:rsidRPr="00D7291F">
              <w:rPr>
                <w:rFonts w:ascii="Arial" w:hAnsi="Arial" w:cs="Arial"/>
                <w:color w:val="111111"/>
                <w:lang w:eastAsia="it-IT"/>
              </w:rPr>
              <w:br/>
              <w:t xml:space="preserve">Coordina i lavori </w:t>
            </w:r>
            <w:r>
              <w:rPr>
                <w:rFonts w:ascii="Arial" w:hAnsi="Arial" w:cs="Arial"/>
                <w:color w:val="111111"/>
                <w:lang w:eastAsia="it-IT"/>
              </w:rPr>
              <w:t xml:space="preserve"> Ivana Marroncelli - Referente Regionale per i Programmi Europei</w:t>
            </w:r>
          </w:p>
        </w:tc>
      </w:tr>
      <w:tr w:rsidR="004D1B32" w:rsidRPr="00C05D4B" w:rsidTr="002A469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D1B32" w:rsidRPr="00D7291F" w:rsidRDefault="004D1B32" w:rsidP="002A469F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 w:rsidRPr="00D7291F">
              <w:rPr>
                <w:rFonts w:ascii="Arial" w:hAnsi="Arial" w:cs="Arial"/>
                <w:color w:val="111111"/>
                <w:lang w:eastAsia="it-IT"/>
              </w:rPr>
              <w:t>ore 9.45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D1B32" w:rsidRPr="00C17373" w:rsidRDefault="004D1B32" w:rsidP="00C17373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C17373">
              <w:rPr>
                <w:rFonts w:ascii="Arial" w:hAnsi="Arial" w:cs="Arial"/>
                <w:lang w:eastAsia="it-IT"/>
              </w:rPr>
              <w:t xml:space="preserve">Federico </w:t>
            </w:r>
            <w:proofErr w:type="spellStart"/>
            <w:r w:rsidRPr="00C17373">
              <w:rPr>
                <w:rFonts w:ascii="Arial" w:hAnsi="Arial" w:cs="Arial"/>
                <w:lang w:eastAsia="it-IT"/>
              </w:rPr>
              <w:t>Bartalini</w:t>
            </w:r>
            <w:proofErr w:type="spellEnd"/>
            <w:r w:rsidRPr="00C17373">
              <w:rPr>
                <w:rFonts w:ascii="Arial" w:hAnsi="Arial" w:cs="Arial"/>
                <w:lang w:eastAsia="it-IT"/>
              </w:rPr>
              <w:t>, Agenzia Nazionale Erasmus+ Indire di Firenze:</w:t>
            </w:r>
            <w:r w:rsidRPr="00C17373">
              <w:rPr>
                <w:rFonts w:ascii="Arial" w:hAnsi="Arial" w:cs="Arial"/>
                <w:lang w:eastAsia="it-IT"/>
              </w:rPr>
              <w:br/>
              <w:t>Presentazione candidature KA1 (Mobilità del personale scolastico</w:t>
            </w:r>
            <w:r>
              <w:rPr>
                <w:rFonts w:ascii="Arial" w:hAnsi="Arial" w:cs="Arial"/>
                <w:lang w:eastAsia="it-IT"/>
              </w:rPr>
              <w:t xml:space="preserve"> ed educazione degli adulti</w:t>
            </w:r>
            <w:r w:rsidRPr="00C17373">
              <w:rPr>
                <w:rFonts w:ascii="Arial" w:hAnsi="Arial" w:cs="Arial"/>
                <w:lang w:eastAsia="it-IT"/>
              </w:rPr>
              <w:t>) – Call 2016 – Aspetti Gestionali</w:t>
            </w:r>
          </w:p>
          <w:p w:rsidR="004D1B32" w:rsidRDefault="004D1B32" w:rsidP="00C17373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  <w:p w:rsidR="004D1B32" w:rsidRPr="00C17373" w:rsidRDefault="004D1B32" w:rsidP="00C17373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C17373">
              <w:rPr>
                <w:rFonts w:ascii="Arial" w:hAnsi="Arial" w:cs="Arial"/>
                <w:lang w:eastAsia="it-IT"/>
              </w:rPr>
              <w:t>Lorenzo Guasti, Agenzia Nazionale Erasmus+ Indire di Firenze:</w:t>
            </w:r>
            <w:r w:rsidRPr="00C17373">
              <w:rPr>
                <w:rFonts w:ascii="Arial" w:hAnsi="Arial" w:cs="Arial"/>
                <w:lang w:eastAsia="it-IT"/>
              </w:rPr>
              <w:br/>
              <w:t>Presentazione candidature KA1 (Mobilità del personale scolastico</w:t>
            </w:r>
            <w:r>
              <w:rPr>
                <w:rFonts w:ascii="Arial" w:hAnsi="Arial" w:cs="Arial"/>
                <w:lang w:eastAsia="it-IT"/>
              </w:rPr>
              <w:t xml:space="preserve"> ed educazione degli adulti</w:t>
            </w:r>
            <w:r w:rsidRPr="00C17373">
              <w:rPr>
                <w:rFonts w:ascii="Arial" w:hAnsi="Arial" w:cs="Arial"/>
                <w:lang w:eastAsia="it-IT"/>
              </w:rPr>
              <w:t>) – Call 2016 – Aspetti Finanziari</w:t>
            </w:r>
          </w:p>
        </w:tc>
      </w:tr>
      <w:tr w:rsidR="004D1B32" w:rsidRPr="00C05D4B" w:rsidTr="002A469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D1B32" w:rsidRPr="00D7291F" w:rsidRDefault="004D1B32" w:rsidP="00B16543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 w:rsidRPr="00D7291F">
              <w:rPr>
                <w:rFonts w:ascii="Arial" w:hAnsi="Arial" w:cs="Arial"/>
                <w:color w:val="111111"/>
                <w:lang w:eastAsia="it-IT"/>
              </w:rPr>
              <w:t>ore 10.</w:t>
            </w:r>
            <w:r>
              <w:rPr>
                <w:rFonts w:ascii="Arial" w:hAnsi="Arial" w:cs="Arial"/>
                <w:color w:val="111111"/>
                <w:lang w:eastAsia="it-IT"/>
              </w:rPr>
              <w:t>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D1B32" w:rsidRPr="00C17373" w:rsidRDefault="004D1B32" w:rsidP="002A469F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C17373">
              <w:rPr>
                <w:rFonts w:ascii="Arial" w:hAnsi="Arial" w:cs="Arial"/>
                <w:lang w:eastAsia="it-IT"/>
              </w:rPr>
              <w:t xml:space="preserve">Federico </w:t>
            </w:r>
            <w:proofErr w:type="spellStart"/>
            <w:r w:rsidRPr="00C17373">
              <w:rPr>
                <w:rFonts w:ascii="Arial" w:hAnsi="Arial" w:cs="Arial"/>
                <w:lang w:eastAsia="it-IT"/>
              </w:rPr>
              <w:t>Bartalini</w:t>
            </w:r>
            <w:proofErr w:type="spellEnd"/>
            <w:r w:rsidRPr="00C17373">
              <w:rPr>
                <w:rFonts w:ascii="Arial" w:hAnsi="Arial" w:cs="Arial"/>
                <w:lang w:eastAsia="it-IT"/>
              </w:rPr>
              <w:t>, Agenzia Nazionale Erasmus+ Indire di Firenze:</w:t>
            </w:r>
            <w:r w:rsidRPr="00C17373">
              <w:rPr>
                <w:rFonts w:ascii="Arial" w:hAnsi="Arial" w:cs="Arial"/>
                <w:lang w:eastAsia="it-IT"/>
              </w:rPr>
              <w:br/>
              <w:t xml:space="preserve">Presentazione candidature KA2 (Partenariati strategici – Strategic </w:t>
            </w:r>
            <w:proofErr w:type="spellStart"/>
            <w:r w:rsidRPr="00C17373">
              <w:rPr>
                <w:rFonts w:ascii="Arial" w:hAnsi="Arial" w:cs="Arial"/>
                <w:lang w:eastAsia="it-IT"/>
              </w:rPr>
              <w:t>Partnerships</w:t>
            </w:r>
            <w:proofErr w:type="spellEnd"/>
            <w:r w:rsidRPr="00C17373">
              <w:rPr>
                <w:rFonts w:ascii="Arial" w:hAnsi="Arial" w:cs="Arial"/>
                <w:lang w:eastAsia="it-IT"/>
              </w:rPr>
              <w:t xml:space="preserve"> for Schools </w:t>
            </w:r>
            <w:proofErr w:type="spellStart"/>
            <w:r w:rsidRPr="00C17373">
              <w:rPr>
                <w:rFonts w:ascii="Arial" w:hAnsi="Arial" w:cs="Arial"/>
                <w:lang w:eastAsia="it-IT"/>
              </w:rPr>
              <w:t>Only</w:t>
            </w:r>
            <w:proofErr w:type="spellEnd"/>
            <w:r w:rsidRPr="00C17373">
              <w:rPr>
                <w:rFonts w:ascii="Arial" w:hAnsi="Arial" w:cs="Arial"/>
                <w:lang w:eastAsia="it-IT"/>
              </w:rPr>
              <w:t xml:space="preserve"> e Strategic </w:t>
            </w:r>
            <w:proofErr w:type="spellStart"/>
            <w:r w:rsidRPr="00C17373">
              <w:rPr>
                <w:rFonts w:ascii="Arial" w:hAnsi="Arial" w:cs="Arial"/>
                <w:lang w:eastAsia="it-IT"/>
              </w:rPr>
              <w:t>Partnerships</w:t>
            </w:r>
            <w:proofErr w:type="spellEnd"/>
            <w:r w:rsidRPr="00C17373">
              <w:rPr>
                <w:rFonts w:ascii="Arial" w:hAnsi="Arial" w:cs="Arial"/>
                <w:lang w:eastAsia="it-IT"/>
              </w:rPr>
              <w:t xml:space="preserve"> for School </w:t>
            </w:r>
            <w:proofErr w:type="spellStart"/>
            <w:r w:rsidRPr="00C17373">
              <w:rPr>
                <w:rFonts w:ascii="Arial" w:hAnsi="Arial" w:cs="Arial"/>
                <w:lang w:eastAsia="it-IT"/>
              </w:rPr>
              <w:t>Education</w:t>
            </w:r>
            <w:proofErr w:type="spellEnd"/>
            <w:r>
              <w:rPr>
                <w:rFonts w:ascii="Arial" w:hAnsi="Arial" w:cs="Arial"/>
                <w:lang w:eastAsia="it-IT"/>
              </w:rPr>
              <w:t xml:space="preserve"> and </w:t>
            </w:r>
            <w:proofErr w:type="spellStart"/>
            <w:r>
              <w:rPr>
                <w:rFonts w:ascii="Arial" w:hAnsi="Arial" w:cs="Arial"/>
                <w:lang w:eastAsia="it-IT"/>
              </w:rPr>
              <w:t>Adult</w:t>
            </w:r>
            <w:proofErr w:type="spellEnd"/>
            <w:r>
              <w:rPr>
                <w:rFonts w:ascii="Arial" w:hAnsi="Arial" w:cs="Arial"/>
                <w:lang w:eastAsia="it-IT"/>
              </w:rPr>
              <w:t xml:space="preserve"> </w:t>
            </w:r>
            <w:proofErr w:type="spellStart"/>
            <w:r>
              <w:rPr>
                <w:rFonts w:ascii="Arial" w:hAnsi="Arial" w:cs="Arial"/>
                <w:lang w:eastAsia="it-IT"/>
              </w:rPr>
              <w:t>Education</w:t>
            </w:r>
            <w:proofErr w:type="spellEnd"/>
            <w:r w:rsidRPr="00C17373">
              <w:rPr>
                <w:rFonts w:ascii="Arial" w:hAnsi="Arial" w:cs="Arial"/>
                <w:lang w:eastAsia="it-IT"/>
              </w:rPr>
              <w:t>) – Call 2016-  Aspetti Gestionali</w:t>
            </w:r>
          </w:p>
          <w:p w:rsidR="004D1B32" w:rsidRPr="00C17373" w:rsidRDefault="004D1B32" w:rsidP="00C17373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  <w:p w:rsidR="004D1B32" w:rsidRPr="00C17373" w:rsidRDefault="004D1B32" w:rsidP="00C17373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C17373">
              <w:rPr>
                <w:rFonts w:ascii="Arial" w:hAnsi="Arial" w:cs="Arial"/>
                <w:lang w:eastAsia="it-IT"/>
              </w:rPr>
              <w:t>Lorenzo Guasti, Agenzia Nazionale Erasmus+ Indire di Firenze:</w:t>
            </w:r>
            <w:r w:rsidRPr="00C17373">
              <w:rPr>
                <w:rFonts w:ascii="Arial" w:hAnsi="Arial" w:cs="Arial"/>
                <w:lang w:eastAsia="it-IT"/>
              </w:rPr>
              <w:br/>
              <w:t xml:space="preserve">Presentazione candidature KA2 (Partenariati strategici – Strategic </w:t>
            </w:r>
            <w:proofErr w:type="spellStart"/>
            <w:r w:rsidRPr="00C17373">
              <w:rPr>
                <w:rFonts w:ascii="Arial" w:hAnsi="Arial" w:cs="Arial"/>
                <w:lang w:eastAsia="it-IT"/>
              </w:rPr>
              <w:t>Partnerships</w:t>
            </w:r>
            <w:proofErr w:type="spellEnd"/>
            <w:r w:rsidRPr="00C17373">
              <w:rPr>
                <w:rFonts w:ascii="Arial" w:hAnsi="Arial" w:cs="Arial"/>
                <w:lang w:eastAsia="it-IT"/>
              </w:rPr>
              <w:t xml:space="preserve"> for Schools </w:t>
            </w:r>
            <w:proofErr w:type="spellStart"/>
            <w:r w:rsidRPr="00C17373">
              <w:rPr>
                <w:rFonts w:ascii="Arial" w:hAnsi="Arial" w:cs="Arial"/>
                <w:lang w:eastAsia="it-IT"/>
              </w:rPr>
              <w:t>Only</w:t>
            </w:r>
            <w:proofErr w:type="spellEnd"/>
            <w:r w:rsidRPr="00C17373">
              <w:rPr>
                <w:rFonts w:ascii="Arial" w:hAnsi="Arial" w:cs="Arial"/>
                <w:lang w:eastAsia="it-IT"/>
              </w:rPr>
              <w:t xml:space="preserve"> e Strategic </w:t>
            </w:r>
            <w:proofErr w:type="spellStart"/>
            <w:r w:rsidRPr="00C17373">
              <w:rPr>
                <w:rFonts w:ascii="Arial" w:hAnsi="Arial" w:cs="Arial"/>
                <w:lang w:eastAsia="it-IT"/>
              </w:rPr>
              <w:t>Partnerships</w:t>
            </w:r>
            <w:proofErr w:type="spellEnd"/>
            <w:r w:rsidRPr="00C17373">
              <w:rPr>
                <w:rFonts w:ascii="Arial" w:hAnsi="Arial" w:cs="Arial"/>
                <w:lang w:eastAsia="it-IT"/>
              </w:rPr>
              <w:t xml:space="preserve"> for School </w:t>
            </w:r>
            <w:proofErr w:type="spellStart"/>
            <w:r w:rsidRPr="00C17373">
              <w:rPr>
                <w:rFonts w:ascii="Arial" w:hAnsi="Arial" w:cs="Arial"/>
                <w:lang w:eastAsia="it-IT"/>
              </w:rPr>
              <w:t>Education</w:t>
            </w:r>
            <w:proofErr w:type="spellEnd"/>
            <w:r>
              <w:rPr>
                <w:rFonts w:ascii="Arial" w:hAnsi="Arial" w:cs="Arial"/>
                <w:lang w:eastAsia="it-IT"/>
              </w:rPr>
              <w:t xml:space="preserve"> and </w:t>
            </w:r>
            <w:proofErr w:type="spellStart"/>
            <w:r>
              <w:rPr>
                <w:rFonts w:ascii="Arial" w:hAnsi="Arial" w:cs="Arial"/>
                <w:lang w:eastAsia="it-IT"/>
              </w:rPr>
              <w:t>Adult</w:t>
            </w:r>
            <w:proofErr w:type="spellEnd"/>
            <w:r>
              <w:rPr>
                <w:rFonts w:ascii="Arial" w:hAnsi="Arial" w:cs="Arial"/>
                <w:lang w:eastAsia="it-IT"/>
              </w:rPr>
              <w:t xml:space="preserve"> </w:t>
            </w:r>
            <w:proofErr w:type="spellStart"/>
            <w:r>
              <w:rPr>
                <w:rFonts w:ascii="Arial" w:hAnsi="Arial" w:cs="Arial"/>
                <w:lang w:eastAsia="it-IT"/>
              </w:rPr>
              <w:t>Education</w:t>
            </w:r>
            <w:proofErr w:type="spellEnd"/>
            <w:r w:rsidRPr="00C17373">
              <w:rPr>
                <w:rFonts w:ascii="Arial" w:hAnsi="Arial" w:cs="Arial"/>
                <w:lang w:eastAsia="it-IT"/>
              </w:rPr>
              <w:t>) – Call 2016-  Aspetti Finanziari</w:t>
            </w:r>
          </w:p>
          <w:p w:rsidR="004D1B32" w:rsidRPr="00C17373" w:rsidRDefault="004D1B32" w:rsidP="00C17373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</w:tc>
      </w:tr>
      <w:tr w:rsidR="004D1B32" w:rsidRPr="00C05D4B" w:rsidTr="002A469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D1B32" w:rsidRPr="00D7291F" w:rsidRDefault="004D1B32" w:rsidP="002A469F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>
              <w:rPr>
                <w:rFonts w:ascii="Arial" w:hAnsi="Arial" w:cs="Arial"/>
                <w:color w:val="111111"/>
                <w:lang w:eastAsia="it-IT"/>
              </w:rPr>
              <w:t>11.15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D1B32" w:rsidRPr="003775FC" w:rsidRDefault="003775FC" w:rsidP="00582AA4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3775FC">
              <w:rPr>
                <w:rFonts w:ascii="Arial" w:hAnsi="Arial" w:cs="Arial"/>
                <w:lang w:eastAsia="it-IT"/>
              </w:rPr>
              <w:t>“</w:t>
            </w:r>
            <w:r w:rsidR="008211F2" w:rsidRPr="003775FC">
              <w:rPr>
                <w:rFonts w:ascii="Arial" w:hAnsi="Arial" w:cs="Arial"/>
                <w:lang w:eastAsia="it-IT"/>
              </w:rPr>
              <w:t>Euro</w:t>
            </w:r>
            <w:r w:rsidRPr="003775FC">
              <w:rPr>
                <w:rFonts w:ascii="Arial" w:hAnsi="Arial" w:cs="Arial"/>
                <w:lang w:eastAsia="it-IT"/>
              </w:rPr>
              <w:t>pe Direct al servizio delle scuole”</w:t>
            </w:r>
            <w:r w:rsidR="00095006">
              <w:rPr>
                <w:rFonts w:ascii="Arial" w:hAnsi="Arial" w:cs="Arial"/>
                <w:lang w:eastAsia="it-IT"/>
              </w:rPr>
              <w:t xml:space="preserve"> </w:t>
            </w:r>
            <w:r w:rsidR="00582AA4">
              <w:rPr>
                <w:rFonts w:ascii="Arial" w:hAnsi="Arial" w:cs="Arial"/>
                <w:lang w:eastAsia="it-IT"/>
              </w:rPr>
              <w:t>dott.ssa Paola Fiorini</w:t>
            </w:r>
            <w:r w:rsidR="008211F2" w:rsidRPr="003775FC">
              <w:rPr>
                <w:rFonts w:ascii="Arial" w:hAnsi="Arial" w:cs="Arial"/>
                <w:lang w:eastAsia="it-IT"/>
              </w:rPr>
              <w:t>.</w:t>
            </w:r>
          </w:p>
        </w:tc>
      </w:tr>
      <w:tr w:rsidR="004D1B32" w:rsidRPr="00C05D4B" w:rsidTr="002A469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D1B32" w:rsidRPr="00D7291F" w:rsidRDefault="004D1B32" w:rsidP="002A564F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 w:rsidRPr="00D7291F">
              <w:rPr>
                <w:rFonts w:ascii="Arial" w:hAnsi="Arial" w:cs="Arial"/>
                <w:color w:val="111111"/>
                <w:lang w:eastAsia="it-IT"/>
              </w:rPr>
              <w:t>ore 11.</w:t>
            </w:r>
            <w:r>
              <w:rPr>
                <w:rFonts w:ascii="Arial" w:hAnsi="Arial" w:cs="Arial"/>
                <w:color w:val="111111"/>
                <w:lang w:eastAsia="it-IT"/>
              </w:rPr>
              <w:t>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D1B32" w:rsidRPr="00D7291F" w:rsidRDefault="004D1B32" w:rsidP="002A469F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 w:rsidRPr="00D7291F">
              <w:rPr>
                <w:rFonts w:ascii="Arial" w:hAnsi="Arial" w:cs="Arial"/>
                <w:color w:val="111111"/>
                <w:lang w:eastAsia="it-IT"/>
              </w:rPr>
              <w:t>QUESTION TIME</w:t>
            </w:r>
          </w:p>
        </w:tc>
      </w:tr>
      <w:tr w:rsidR="004D1B32" w:rsidRPr="00C05D4B" w:rsidTr="002A469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D1B32" w:rsidRPr="00D7291F" w:rsidRDefault="004D1B32" w:rsidP="002A564F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 w:rsidRPr="00D7291F">
              <w:rPr>
                <w:rFonts w:ascii="Arial" w:hAnsi="Arial" w:cs="Arial"/>
                <w:color w:val="111111"/>
                <w:lang w:eastAsia="it-IT"/>
              </w:rPr>
              <w:t>ore 1</w:t>
            </w:r>
            <w:r>
              <w:rPr>
                <w:rFonts w:ascii="Arial" w:hAnsi="Arial" w:cs="Arial"/>
                <w:color w:val="111111"/>
                <w:lang w:eastAsia="it-IT"/>
              </w:rPr>
              <w:t>2</w:t>
            </w:r>
            <w:r w:rsidRPr="00D7291F">
              <w:rPr>
                <w:rFonts w:ascii="Arial" w:hAnsi="Arial" w:cs="Arial"/>
                <w:color w:val="111111"/>
                <w:lang w:eastAsia="it-IT"/>
              </w:rPr>
              <w:t>.</w:t>
            </w:r>
            <w:r>
              <w:rPr>
                <w:rFonts w:ascii="Arial" w:hAnsi="Arial" w:cs="Arial"/>
                <w:color w:val="111111"/>
                <w:lang w:eastAsia="it-IT"/>
              </w:rPr>
              <w:t>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D1B32" w:rsidRPr="00D7291F" w:rsidRDefault="004D1B32" w:rsidP="002A469F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 w:rsidRPr="00D7291F">
              <w:rPr>
                <w:rFonts w:ascii="Arial" w:hAnsi="Arial" w:cs="Arial"/>
                <w:color w:val="111111"/>
                <w:lang w:eastAsia="it-IT"/>
              </w:rPr>
              <w:t>Intervallo</w:t>
            </w:r>
          </w:p>
        </w:tc>
      </w:tr>
      <w:tr w:rsidR="004D1B32" w:rsidRPr="00C05D4B" w:rsidTr="002A469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D1B32" w:rsidRPr="00D7291F" w:rsidRDefault="004D1B32" w:rsidP="00095006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 w:rsidRPr="00D7291F">
              <w:rPr>
                <w:rFonts w:ascii="Arial" w:hAnsi="Arial" w:cs="Arial"/>
                <w:color w:val="111111"/>
                <w:lang w:eastAsia="it-IT"/>
              </w:rPr>
              <w:t>ore 12.</w:t>
            </w:r>
            <w:r w:rsidR="00095006">
              <w:rPr>
                <w:rFonts w:ascii="Arial" w:hAnsi="Arial" w:cs="Arial"/>
                <w:color w:val="111111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D1B32" w:rsidRDefault="003775FC" w:rsidP="003775FC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>
              <w:rPr>
                <w:rFonts w:ascii="Arial" w:hAnsi="Arial" w:cs="Arial"/>
                <w:color w:val="111111"/>
                <w:lang w:eastAsia="it-IT"/>
              </w:rPr>
              <w:t xml:space="preserve">La parola alle scuole </w:t>
            </w:r>
            <w:r w:rsidR="004D1B32" w:rsidRPr="00D7291F">
              <w:rPr>
                <w:rFonts w:ascii="Arial" w:hAnsi="Arial" w:cs="Arial"/>
                <w:color w:val="111111"/>
                <w:lang w:eastAsia="it-IT"/>
              </w:rPr>
              <w:t xml:space="preserve"> Esempi di Progetti finanziati e realizzati in </w:t>
            </w:r>
            <w:r w:rsidR="004D1B32">
              <w:rPr>
                <w:rFonts w:ascii="Arial" w:hAnsi="Arial" w:cs="Arial"/>
                <w:color w:val="111111"/>
                <w:lang w:eastAsia="it-IT"/>
              </w:rPr>
              <w:t>Abruzzo</w:t>
            </w:r>
          </w:p>
          <w:p w:rsidR="00095006" w:rsidRPr="00D7291F" w:rsidRDefault="00095006" w:rsidP="003775FC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</w:p>
        </w:tc>
      </w:tr>
      <w:tr w:rsidR="004D1B32" w:rsidRPr="00C05D4B" w:rsidTr="002A469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D1B32" w:rsidRPr="00D7291F" w:rsidRDefault="004D1B32" w:rsidP="002A469F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 w:rsidRPr="00D7291F">
              <w:rPr>
                <w:rFonts w:ascii="Arial" w:hAnsi="Arial" w:cs="Arial"/>
                <w:color w:val="111111"/>
                <w:lang w:eastAsia="it-IT"/>
              </w:rPr>
              <w:t>ore 13.30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D1B32" w:rsidRPr="00D7291F" w:rsidRDefault="004D1B32" w:rsidP="002A469F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 w:rsidRPr="00D7291F">
              <w:rPr>
                <w:rFonts w:ascii="Arial" w:hAnsi="Arial" w:cs="Arial"/>
                <w:color w:val="111111"/>
                <w:lang w:eastAsia="it-IT"/>
              </w:rPr>
              <w:t>QUESTION TIME</w:t>
            </w:r>
          </w:p>
        </w:tc>
      </w:tr>
      <w:tr w:rsidR="004D1B32" w:rsidRPr="00C05D4B" w:rsidTr="002A469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D1B32" w:rsidRPr="00D7291F" w:rsidRDefault="004D1B32" w:rsidP="002A469F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 w:rsidRPr="00D7291F">
              <w:rPr>
                <w:rFonts w:ascii="Arial" w:hAnsi="Arial" w:cs="Arial"/>
                <w:color w:val="111111"/>
                <w:lang w:eastAsia="it-IT"/>
              </w:rPr>
              <w:t xml:space="preserve">ore </w:t>
            </w:r>
            <w:r>
              <w:rPr>
                <w:rFonts w:ascii="Arial" w:hAnsi="Arial" w:cs="Arial"/>
                <w:color w:val="111111"/>
                <w:lang w:eastAsia="it-IT"/>
              </w:rPr>
              <w:t>1</w:t>
            </w:r>
            <w:r w:rsidRPr="00D7291F">
              <w:rPr>
                <w:rFonts w:ascii="Arial" w:hAnsi="Arial" w:cs="Arial"/>
                <w:color w:val="111111"/>
                <w:lang w:eastAsia="it-IT"/>
              </w:rPr>
              <w:t>4.00</w:t>
            </w:r>
            <w:r w:rsidR="00582AA4">
              <w:rPr>
                <w:rFonts w:ascii="Arial" w:hAnsi="Arial" w:cs="Arial"/>
                <w:color w:val="111111"/>
                <w:lang w:eastAsia="it-IT"/>
              </w:rPr>
              <w:t>/15,00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D1B32" w:rsidRPr="00D7291F" w:rsidRDefault="00582AA4" w:rsidP="002A469F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>
              <w:rPr>
                <w:rFonts w:ascii="Arial" w:hAnsi="Arial" w:cs="Arial"/>
                <w:color w:val="111111"/>
                <w:lang w:eastAsia="it-IT"/>
              </w:rPr>
              <w:t>PAUSA  PRANZO</w:t>
            </w:r>
          </w:p>
        </w:tc>
      </w:tr>
    </w:tbl>
    <w:p w:rsidR="004D1B32" w:rsidRDefault="004D1B32" w:rsidP="000C4691">
      <w:pPr>
        <w:shd w:val="clear" w:color="auto" w:fill="FAFAFA"/>
        <w:spacing w:before="100" w:beforeAutospacing="1" w:after="100" w:afterAutospacing="1" w:line="288" w:lineRule="atLeast"/>
        <w:jc w:val="center"/>
        <w:outlineLvl w:val="2"/>
        <w:rPr>
          <w:rFonts w:ascii="Arial" w:hAnsi="Arial" w:cs="Arial"/>
          <w:b/>
          <w:bCs/>
          <w:color w:val="111111"/>
          <w:sz w:val="16"/>
          <w:szCs w:val="16"/>
          <w:lang w:eastAsia="it-IT"/>
        </w:rPr>
      </w:pPr>
      <w:bookmarkStart w:id="0" w:name="_GoBack"/>
      <w:bookmarkEnd w:id="0"/>
    </w:p>
    <w:tbl>
      <w:tblPr>
        <w:tblpPr w:leftFromText="141" w:rightFromText="141" w:vertAnchor="text" w:horzAnchor="margin" w:tblpXSpec="center" w:tblpY="333"/>
        <w:tblW w:w="11295" w:type="dxa"/>
        <w:tblBorders>
          <w:top w:val="single" w:sz="2" w:space="0" w:color="CCCCCC"/>
          <w:left w:val="single" w:sz="2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172"/>
        <w:gridCol w:w="10123"/>
      </w:tblGrid>
      <w:tr w:rsidR="004D1B32" w:rsidRPr="00C05D4B" w:rsidTr="002A469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D1B32" w:rsidRPr="00D7291F" w:rsidRDefault="004D1B32" w:rsidP="002A469F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 w:rsidRPr="00D7291F">
              <w:rPr>
                <w:rFonts w:ascii="Arial" w:hAnsi="Arial" w:cs="Arial"/>
                <w:color w:val="111111"/>
                <w:lang w:eastAsia="it-IT"/>
              </w:rPr>
              <w:t>ore 1</w:t>
            </w:r>
            <w:r>
              <w:rPr>
                <w:rFonts w:ascii="Arial" w:hAnsi="Arial" w:cs="Arial"/>
                <w:color w:val="111111"/>
                <w:lang w:eastAsia="it-IT"/>
              </w:rPr>
              <w:t>5</w:t>
            </w:r>
            <w:r w:rsidRPr="00D7291F">
              <w:rPr>
                <w:rFonts w:ascii="Arial" w:hAnsi="Arial" w:cs="Arial"/>
                <w:color w:val="111111"/>
                <w:lang w:eastAsia="it-IT"/>
              </w:rPr>
              <w:t>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D1B32" w:rsidRPr="008211F2" w:rsidRDefault="004D1B32" w:rsidP="00476702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8211F2">
              <w:rPr>
                <w:rFonts w:ascii="Arial" w:hAnsi="Arial" w:cs="Arial"/>
                <w:lang w:eastAsia="it-IT"/>
              </w:rPr>
              <w:t>Presentazione E-</w:t>
            </w:r>
            <w:proofErr w:type="spellStart"/>
            <w:r w:rsidRPr="008211F2">
              <w:rPr>
                <w:rFonts w:ascii="Arial" w:hAnsi="Arial" w:cs="Arial"/>
                <w:lang w:eastAsia="it-IT"/>
              </w:rPr>
              <w:t>twinning</w:t>
            </w:r>
            <w:proofErr w:type="spellEnd"/>
            <w:r w:rsidRPr="008211F2">
              <w:rPr>
                <w:rFonts w:ascii="Arial" w:hAnsi="Arial" w:cs="Arial"/>
                <w:lang w:eastAsia="it-IT"/>
              </w:rPr>
              <w:t xml:space="preserve"> </w:t>
            </w:r>
          </w:p>
          <w:p w:rsidR="004D1B32" w:rsidRPr="008211F2" w:rsidRDefault="004D1B32" w:rsidP="00476702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  <w:p w:rsidR="004D1B32" w:rsidRPr="008211F2" w:rsidRDefault="004D1B32" w:rsidP="00476702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8211F2">
              <w:rPr>
                <w:rFonts w:ascii="Arial" w:hAnsi="Arial" w:cs="Arial"/>
                <w:lang w:eastAsia="it-IT"/>
              </w:rPr>
              <w:t xml:space="preserve"> Sabatino Quieti - Istituto Omnicomprensivo Statale di Alanno ( Pe) - “La piattaforma e</w:t>
            </w:r>
            <w:r w:rsidR="008615BD">
              <w:rPr>
                <w:rFonts w:ascii="Arial" w:hAnsi="Arial" w:cs="Arial"/>
                <w:lang w:eastAsia="it-IT"/>
              </w:rPr>
              <w:t>-</w:t>
            </w:r>
            <w:proofErr w:type="spellStart"/>
            <w:r w:rsidRPr="008211F2">
              <w:rPr>
                <w:rFonts w:ascii="Arial" w:hAnsi="Arial" w:cs="Arial"/>
                <w:lang w:eastAsia="it-IT"/>
              </w:rPr>
              <w:t>twinning</w:t>
            </w:r>
            <w:proofErr w:type="spellEnd"/>
            <w:r w:rsidRPr="008211F2">
              <w:rPr>
                <w:rFonts w:ascii="Arial" w:hAnsi="Arial" w:cs="Arial"/>
                <w:lang w:eastAsia="it-IT"/>
              </w:rPr>
              <w:t>”</w:t>
            </w:r>
          </w:p>
          <w:p w:rsidR="004D1B32" w:rsidRPr="008211F2" w:rsidRDefault="004D1B32" w:rsidP="00476702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</w:tc>
      </w:tr>
      <w:tr w:rsidR="004D1B32" w:rsidRPr="00C05D4B" w:rsidTr="002A469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D1B32" w:rsidRPr="00D7291F" w:rsidRDefault="004D1B32" w:rsidP="00476702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D1B32" w:rsidRPr="008211F2" w:rsidRDefault="004D1B32" w:rsidP="00476702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8211F2">
              <w:rPr>
                <w:rFonts w:ascii="Arial" w:hAnsi="Arial" w:cs="Arial"/>
                <w:lang w:eastAsia="it-IT"/>
              </w:rPr>
              <w:t>La parola alle scuole – Esempi di E-</w:t>
            </w:r>
            <w:proofErr w:type="spellStart"/>
            <w:r w:rsidRPr="008211F2">
              <w:rPr>
                <w:rFonts w:ascii="Arial" w:hAnsi="Arial" w:cs="Arial"/>
                <w:lang w:eastAsia="it-IT"/>
              </w:rPr>
              <w:t>twinning</w:t>
            </w:r>
            <w:proofErr w:type="spellEnd"/>
            <w:r w:rsidRPr="008211F2">
              <w:rPr>
                <w:rFonts w:ascii="Arial" w:hAnsi="Arial" w:cs="Arial"/>
                <w:lang w:eastAsia="it-IT"/>
              </w:rPr>
              <w:t xml:space="preserve"> realizzati in Abruzzo: ricaduta sui partecipanti e sul territorio, punti di forza e criticità </w:t>
            </w:r>
          </w:p>
          <w:p w:rsidR="004D1B32" w:rsidRPr="008211F2" w:rsidRDefault="004D1B32" w:rsidP="00765C75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</w:p>
        </w:tc>
      </w:tr>
      <w:tr w:rsidR="004D1B32" w:rsidRPr="00C05D4B" w:rsidTr="002A469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D1B32" w:rsidRDefault="004D1B32" w:rsidP="00476702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>
              <w:rPr>
                <w:rFonts w:ascii="Arial" w:hAnsi="Arial" w:cs="Arial"/>
                <w:color w:val="111111"/>
                <w:lang w:eastAsia="it-IT"/>
              </w:rPr>
              <w:t>16:30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D1B32" w:rsidRDefault="004D1B32" w:rsidP="00476702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>
              <w:rPr>
                <w:rFonts w:ascii="Arial" w:hAnsi="Arial" w:cs="Arial"/>
                <w:color w:val="111111"/>
                <w:lang w:eastAsia="it-IT"/>
              </w:rPr>
              <w:t>QUESTION TIME</w:t>
            </w:r>
          </w:p>
        </w:tc>
      </w:tr>
      <w:tr w:rsidR="004D1B32" w:rsidRPr="00C05D4B" w:rsidTr="002A469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D1B32" w:rsidRDefault="004D1B32" w:rsidP="00476702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>
              <w:rPr>
                <w:rFonts w:ascii="Arial" w:hAnsi="Arial" w:cs="Arial"/>
                <w:color w:val="111111"/>
                <w:lang w:eastAsia="it-IT"/>
              </w:rPr>
              <w:t>Ore 17:00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D1B32" w:rsidRPr="00D7291F" w:rsidRDefault="004D1B32" w:rsidP="00476702">
            <w:pPr>
              <w:spacing w:after="0" w:line="240" w:lineRule="auto"/>
              <w:rPr>
                <w:rFonts w:ascii="Arial" w:hAnsi="Arial" w:cs="Arial"/>
                <w:color w:val="111111"/>
                <w:lang w:eastAsia="it-IT"/>
              </w:rPr>
            </w:pPr>
            <w:r>
              <w:rPr>
                <w:rFonts w:ascii="Arial" w:hAnsi="Arial" w:cs="Arial"/>
                <w:color w:val="111111"/>
                <w:lang w:eastAsia="it-IT"/>
              </w:rPr>
              <w:t>Chiusura dei lavori</w:t>
            </w:r>
          </w:p>
        </w:tc>
      </w:tr>
    </w:tbl>
    <w:p w:rsidR="004D1B32" w:rsidRDefault="004D1B32" w:rsidP="000C4691">
      <w:pPr>
        <w:shd w:val="clear" w:color="auto" w:fill="FAFAFA"/>
        <w:spacing w:before="100" w:beforeAutospacing="1" w:after="100" w:afterAutospacing="1" w:line="288" w:lineRule="atLeast"/>
        <w:jc w:val="center"/>
        <w:outlineLvl w:val="2"/>
        <w:rPr>
          <w:rFonts w:ascii="Arial" w:hAnsi="Arial" w:cs="Arial"/>
          <w:b/>
          <w:bCs/>
          <w:color w:val="111111"/>
          <w:sz w:val="16"/>
          <w:szCs w:val="16"/>
          <w:lang w:eastAsia="it-IT"/>
        </w:rPr>
      </w:pPr>
    </w:p>
    <w:p w:rsidR="004D1B32" w:rsidRDefault="004D1B32"/>
    <w:sectPr w:rsidR="004D1B32" w:rsidSect="009237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691"/>
    <w:rsid w:val="00095006"/>
    <w:rsid w:val="000B2598"/>
    <w:rsid w:val="000C4691"/>
    <w:rsid w:val="0015296F"/>
    <w:rsid w:val="002A469F"/>
    <w:rsid w:val="002A564F"/>
    <w:rsid w:val="003775FC"/>
    <w:rsid w:val="003F100D"/>
    <w:rsid w:val="00476702"/>
    <w:rsid w:val="004D1B32"/>
    <w:rsid w:val="00582AA4"/>
    <w:rsid w:val="00606391"/>
    <w:rsid w:val="006C3817"/>
    <w:rsid w:val="006F1E12"/>
    <w:rsid w:val="006F56A5"/>
    <w:rsid w:val="00765C75"/>
    <w:rsid w:val="007948D2"/>
    <w:rsid w:val="008211F2"/>
    <w:rsid w:val="00826E9F"/>
    <w:rsid w:val="008615BD"/>
    <w:rsid w:val="008976D2"/>
    <w:rsid w:val="008C1ABD"/>
    <w:rsid w:val="0092371D"/>
    <w:rsid w:val="00B16543"/>
    <w:rsid w:val="00BA2502"/>
    <w:rsid w:val="00C05D4B"/>
    <w:rsid w:val="00C17373"/>
    <w:rsid w:val="00CF5772"/>
    <w:rsid w:val="00D078C8"/>
    <w:rsid w:val="00D72161"/>
    <w:rsid w:val="00D7291F"/>
    <w:rsid w:val="00DF74CB"/>
    <w:rsid w:val="00E6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4691"/>
    <w:pPr>
      <w:spacing w:after="200" w:line="276" w:lineRule="auto"/>
    </w:pPr>
    <w:rPr>
      <w:lang w:eastAsia="en-US"/>
    </w:rPr>
  </w:style>
  <w:style w:type="paragraph" w:styleId="Titolo4">
    <w:name w:val="heading 4"/>
    <w:basedOn w:val="Normale"/>
    <w:link w:val="Titolo4Carattere"/>
    <w:uiPriority w:val="99"/>
    <w:qFormat/>
    <w:rsid w:val="0015296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15296F"/>
    <w:rPr>
      <w:rFonts w:ascii="Times New Roman" w:hAnsi="Times New Roman" w:cs="Times New Roman"/>
      <w:b/>
      <w:bCs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4691"/>
    <w:pPr>
      <w:spacing w:after="200" w:line="276" w:lineRule="auto"/>
    </w:pPr>
    <w:rPr>
      <w:lang w:eastAsia="en-US"/>
    </w:rPr>
  </w:style>
  <w:style w:type="paragraph" w:styleId="Titolo4">
    <w:name w:val="heading 4"/>
    <w:basedOn w:val="Normale"/>
    <w:link w:val="Titolo4Carattere"/>
    <w:uiPriority w:val="99"/>
    <w:qFormat/>
    <w:rsid w:val="0015296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15296F"/>
    <w:rPr>
      <w:rFonts w:ascii="Times New Roman" w:hAnsi="Times New Roman" w:cs="Times New Roman"/>
      <w:b/>
      <w:bCs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6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MIUR</cp:lastModifiedBy>
  <cp:revision>2</cp:revision>
  <dcterms:created xsi:type="dcterms:W3CDTF">2016-01-21T10:46:00Z</dcterms:created>
  <dcterms:modified xsi:type="dcterms:W3CDTF">2016-01-21T10:46:00Z</dcterms:modified>
</cp:coreProperties>
</file>